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DF" w:rsidRDefault="00C9351E" w:rsidP="00D82EDF">
      <w:pPr>
        <w:pStyle w:val="Tittel"/>
        <w:ind w:firstLine="708"/>
        <w:jc w:val="center"/>
      </w:pPr>
      <w:r>
        <w:t>Skabb</w:t>
      </w:r>
      <w:r w:rsidR="00D82EDF">
        <w:t xml:space="preserve">- </w:t>
      </w:r>
      <w:r>
        <w:t xml:space="preserve">anbefalt </w:t>
      </w:r>
      <w:r w:rsidR="00D82EDF">
        <w:t>prosedyre</w:t>
      </w:r>
      <w:r>
        <w:t xml:space="preserve"> for behandling</w:t>
      </w:r>
    </w:p>
    <w:p w:rsidR="00A34C5A" w:rsidRDefault="00D82EDF" w:rsidP="00D82EDF">
      <w:pPr>
        <w:pStyle w:val="Tittel"/>
        <w:jc w:val="center"/>
      </w:pPr>
      <w:r>
        <w:t>ved Austevoll Legesenter</w:t>
      </w:r>
      <w:r w:rsidR="000F230B">
        <w:t xml:space="preserve"> </w:t>
      </w:r>
    </w:p>
    <w:p w:rsidR="00006DD6" w:rsidRDefault="00006DD6" w:rsidP="00006DD6"/>
    <w:p w:rsidR="00006DD6" w:rsidRDefault="00006DD6" w:rsidP="00006DD6">
      <w:r>
        <w:t xml:space="preserve">Skabb skal behandlast. </w:t>
      </w:r>
    </w:p>
    <w:p w:rsidR="00006DD6" w:rsidRDefault="00006DD6" w:rsidP="00006DD6">
      <w:r>
        <w:t xml:space="preserve">Ved mistenkt skabb skal heile husstanden behandlast og behandlast samtidig. </w:t>
      </w:r>
    </w:p>
    <w:p w:rsidR="00006DD6" w:rsidRDefault="00006DD6" w:rsidP="00006DD6">
      <w:r>
        <w:t xml:space="preserve">Det er viktig å ta behandlinga rett. </w:t>
      </w:r>
    </w:p>
    <w:p w:rsidR="00006DD6" w:rsidRDefault="00006DD6" w:rsidP="00006DD6">
      <w:r>
        <w:t>Hudavdelinga anbefalar NIX krem som førsteval da det er den beste og mest effektive behandlinga.</w:t>
      </w:r>
    </w:p>
    <w:p w:rsidR="00006DD6" w:rsidRDefault="00006DD6" w:rsidP="00006DD6">
      <w:r>
        <w:t xml:space="preserve">Nix Dosering: </w:t>
      </w:r>
    </w:p>
    <w:p w:rsidR="00006DD6" w:rsidRDefault="00006DD6" w:rsidP="00006DD6">
      <w:r>
        <w:t>1 tube krem per behandling til vaksne, noe mindre til barn.</w:t>
      </w:r>
    </w:p>
    <w:p w:rsidR="00006DD6" w:rsidRDefault="00006DD6" w:rsidP="00006DD6">
      <w:r>
        <w:t xml:space="preserve">Hudavdelinga anbefalar nå 18 timer behandling. </w:t>
      </w:r>
    </w:p>
    <w:p w:rsidR="00006DD6" w:rsidRDefault="00006DD6" w:rsidP="00006DD6">
      <w:r>
        <w:t xml:space="preserve">Behandlinga skal gjentakast etter ei veke. </w:t>
      </w:r>
    </w:p>
    <w:p w:rsidR="00006DD6" w:rsidRDefault="00006DD6" w:rsidP="00006DD6">
      <w:r>
        <w:t>Prosedyre</w:t>
      </w:r>
    </w:p>
    <w:p w:rsidR="00006DD6" w:rsidRPr="00006DD6" w:rsidRDefault="00006DD6" w:rsidP="00006DD6">
      <w:pPr>
        <w:numPr>
          <w:ilvl w:val="0"/>
          <w:numId w:val="1"/>
        </w:numPr>
        <w:spacing w:after="100" w:afterAutospacing="1" w:line="240" w:lineRule="auto"/>
        <w:ind w:left="480"/>
        <w:rPr>
          <w:rFonts w:eastAsia="Times New Roman" w:cs="Times New Roman"/>
          <w:color w:val="252525"/>
          <w:lang w:eastAsia="nb-NO"/>
        </w:rPr>
      </w:pPr>
      <w:r w:rsidRPr="00006DD6">
        <w:rPr>
          <w:rFonts w:eastAsia="Times New Roman" w:cs="Times New Roman"/>
          <w:color w:val="252525"/>
          <w:lang w:eastAsia="nb-NO"/>
        </w:rPr>
        <w:t xml:space="preserve">Det er lurt å starte behandlinga om kvelden. </w:t>
      </w:r>
    </w:p>
    <w:p w:rsidR="00006DD6" w:rsidRPr="00006DD6" w:rsidRDefault="00006DD6" w:rsidP="00006DD6">
      <w:pPr>
        <w:numPr>
          <w:ilvl w:val="0"/>
          <w:numId w:val="1"/>
        </w:numPr>
        <w:spacing w:after="100" w:afterAutospacing="1" w:line="240" w:lineRule="auto"/>
        <w:ind w:left="480"/>
        <w:rPr>
          <w:rFonts w:eastAsia="Times New Roman" w:cs="Times New Roman"/>
          <w:color w:val="252525"/>
          <w:lang w:eastAsia="nb-NO"/>
        </w:rPr>
      </w:pPr>
      <w:r w:rsidRPr="00006DD6">
        <w:rPr>
          <w:rFonts w:eastAsia="Times New Roman" w:cs="Times New Roman"/>
          <w:color w:val="252525"/>
          <w:lang w:eastAsia="nb-NO"/>
        </w:rPr>
        <w:t xml:space="preserve">Dusj eller ta eit bad og tørk deg godt. </w:t>
      </w:r>
    </w:p>
    <w:p w:rsidR="00006DD6" w:rsidRPr="00006DD6" w:rsidRDefault="00006DD6" w:rsidP="00006DD6">
      <w:pPr>
        <w:numPr>
          <w:ilvl w:val="0"/>
          <w:numId w:val="1"/>
        </w:numPr>
        <w:spacing w:after="100" w:afterAutospacing="1" w:line="240" w:lineRule="auto"/>
        <w:ind w:left="480"/>
        <w:rPr>
          <w:rFonts w:eastAsia="Times New Roman" w:cs="Times New Roman"/>
          <w:color w:val="252525"/>
          <w:lang w:eastAsia="nb-NO"/>
        </w:rPr>
      </w:pPr>
      <w:r w:rsidRPr="00006DD6">
        <w:rPr>
          <w:rFonts w:eastAsia="Times New Roman" w:cs="Times New Roman"/>
          <w:color w:val="252525"/>
          <w:lang w:eastAsia="nb-NO"/>
        </w:rPr>
        <w:t xml:space="preserve">Smør middelet på i eit tynt lag over heile kroppen frå hovudbotn (inkludert ansikt) til fotsolar. Hugs å smørje mellom fingrar og tær, under negler, i armholer, navle, brystvortene, kjønnsdelane og omkring endetarmen. </w:t>
      </w:r>
    </w:p>
    <w:p w:rsidR="00006DD6" w:rsidRPr="00006DD6" w:rsidRDefault="00006DD6" w:rsidP="00006DD6">
      <w:pPr>
        <w:numPr>
          <w:ilvl w:val="0"/>
          <w:numId w:val="1"/>
        </w:numPr>
        <w:spacing w:after="100" w:afterAutospacing="1" w:line="240" w:lineRule="auto"/>
        <w:ind w:left="480"/>
        <w:rPr>
          <w:rFonts w:eastAsia="Times New Roman" w:cs="Times New Roman"/>
          <w:color w:val="252525"/>
          <w:lang w:eastAsia="nb-NO"/>
        </w:rPr>
      </w:pPr>
      <w:r w:rsidRPr="00006DD6">
        <w:rPr>
          <w:rFonts w:eastAsia="Times New Roman" w:cs="Times New Roman"/>
          <w:color w:val="252525"/>
          <w:lang w:eastAsia="nb-NO"/>
        </w:rPr>
        <w:t>Bruk bomullshanskar (kan kjøpast på apotek) den tida behandlinga varer. Dersom du må vaske hendene i løpet av behandlingstida, må hendene smørjast inn på nytt.</w:t>
      </w:r>
    </w:p>
    <w:p w:rsidR="00006DD6" w:rsidRPr="00006DD6" w:rsidRDefault="00006DD6" w:rsidP="00006DD6">
      <w:pPr>
        <w:numPr>
          <w:ilvl w:val="0"/>
          <w:numId w:val="1"/>
        </w:numPr>
        <w:spacing w:after="100" w:afterAutospacing="1" w:line="240" w:lineRule="auto"/>
        <w:ind w:left="480"/>
        <w:rPr>
          <w:rFonts w:eastAsia="Times New Roman" w:cs="Times New Roman"/>
          <w:color w:val="252525"/>
          <w:lang w:eastAsia="nb-NO"/>
        </w:rPr>
      </w:pPr>
      <w:r w:rsidRPr="00006DD6">
        <w:rPr>
          <w:rFonts w:eastAsia="Times New Roman" w:cs="Times New Roman"/>
          <w:color w:val="252525"/>
          <w:lang w:eastAsia="nb-NO"/>
        </w:rPr>
        <w:t>Etter at du har smurt deg inn, byter du sengetøy. Ta på deg reint undertøy/nattøy og ha det på deg til neste dag (</w:t>
      </w:r>
      <w:r w:rsidRPr="00006DD6">
        <w:rPr>
          <w:rFonts w:eastAsia="Times New Roman" w:cs="Times New Roman"/>
          <w:color w:val="252525"/>
          <w:highlight w:val="yellow"/>
          <w:lang w:eastAsia="nb-NO"/>
        </w:rPr>
        <w:t>minimum 1</w:t>
      </w:r>
      <w:r w:rsidRPr="00006DD6">
        <w:rPr>
          <w:rFonts w:eastAsia="Times New Roman" w:cs="Times New Roman"/>
          <w:color w:val="252525"/>
          <w:highlight w:val="yellow"/>
          <w:lang w:eastAsia="nb-NO"/>
        </w:rPr>
        <w:t>8</w:t>
      </w:r>
      <w:r w:rsidRPr="00006DD6">
        <w:rPr>
          <w:rFonts w:eastAsia="Times New Roman" w:cs="Times New Roman"/>
          <w:color w:val="252525"/>
          <w:highlight w:val="yellow"/>
          <w:lang w:eastAsia="nb-NO"/>
        </w:rPr>
        <w:t xml:space="preserve"> timer</w:t>
      </w:r>
      <w:r w:rsidRPr="00006DD6">
        <w:rPr>
          <w:rFonts w:eastAsia="Times New Roman" w:cs="Times New Roman"/>
          <w:color w:val="252525"/>
          <w:lang w:eastAsia="nb-NO"/>
        </w:rPr>
        <w:t xml:space="preserve">). </w:t>
      </w:r>
    </w:p>
    <w:p w:rsidR="00006DD6" w:rsidRPr="00006DD6" w:rsidRDefault="00006DD6" w:rsidP="00006DD6">
      <w:pPr>
        <w:numPr>
          <w:ilvl w:val="0"/>
          <w:numId w:val="1"/>
        </w:numPr>
        <w:spacing w:after="100" w:afterAutospacing="1" w:line="240" w:lineRule="auto"/>
        <w:ind w:left="480"/>
        <w:rPr>
          <w:rFonts w:eastAsia="Times New Roman" w:cs="Times New Roman"/>
          <w:color w:val="252525"/>
          <w:lang w:eastAsia="nb-NO"/>
        </w:rPr>
      </w:pPr>
      <w:r w:rsidRPr="00006DD6">
        <w:rPr>
          <w:rFonts w:eastAsia="Times New Roman" w:cs="Times New Roman"/>
          <w:color w:val="252525"/>
          <w:lang w:eastAsia="nb-NO"/>
        </w:rPr>
        <w:t xml:space="preserve">Dagen etter dusjar eller badar du på nytt og byter undertøy og sengetøy. </w:t>
      </w:r>
    </w:p>
    <w:p w:rsidR="00006DD6" w:rsidRPr="00006DD6" w:rsidRDefault="00006DD6" w:rsidP="00006DD6">
      <w:pPr>
        <w:numPr>
          <w:ilvl w:val="0"/>
          <w:numId w:val="1"/>
        </w:numPr>
        <w:spacing w:after="100" w:afterAutospacing="1" w:line="240" w:lineRule="auto"/>
        <w:ind w:left="480"/>
        <w:rPr>
          <w:rFonts w:eastAsia="Times New Roman" w:cs="Times New Roman"/>
          <w:color w:val="252525"/>
          <w:lang w:eastAsia="nb-NO"/>
        </w:rPr>
      </w:pPr>
      <w:r w:rsidRPr="00006DD6">
        <w:rPr>
          <w:rFonts w:eastAsia="Times New Roman" w:cs="Times New Roman"/>
          <w:b/>
          <w:bCs/>
          <w:color w:val="252525"/>
          <w:lang w:eastAsia="nb-NO"/>
        </w:rPr>
        <w:t>Gjenta behandlinga med Nix krem etter ei veke!</w:t>
      </w:r>
      <w:r w:rsidRPr="00006DD6">
        <w:rPr>
          <w:rFonts w:eastAsia="Times New Roman" w:cs="Times New Roman"/>
          <w:color w:val="252525"/>
          <w:lang w:eastAsia="nb-NO"/>
        </w:rPr>
        <w:t xml:space="preserve"> </w:t>
      </w:r>
      <w:r w:rsidRPr="00006DD6">
        <w:rPr>
          <w:rFonts w:eastAsia="Times New Roman" w:cs="Times New Roman"/>
          <w:color w:val="252525"/>
          <w:lang w:eastAsia="nb-NO"/>
        </w:rPr>
        <w:br/>
        <w:t xml:space="preserve">Følg same prosedyre med å skifte klede og sengetøy. </w:t>
      </w:r>
    </w:p>
    <w:p w:rsidR="00006DD6" w:rsidRPr="00006DD6" w:rsidRDefault="00006DD6" w:rsidP="00006DD6">
      <w:pPr>
        <w:spacing w:after="100" w:afterAutospacing="1" w:line="240" w:lineRule="auto"/>
        <w:rPr>
          <w:rFonts w:eastAsia="Times New Roman" w:cs="Times New Roman"/>
          <w:color w:val="252525"/>
          <w:lang w:eastAsia="nb-NO"/>
        </w:rPr>
      </w:pPr>
      <w:r w:rsidRPr="00006DD6">
        <w:rPr>
          <w:rFonts w:eastAsia="Times New Roman" w:cs="Times New Roman"/>
          <w:color w:val="252525"/>
          <w:lang w:eastAsia="nb-NO"/>
        </w:rPr>
        <w:t xml:space="preserve">Klede du har brukt siste 5 dagar må vaskast på 60 grader. Det som ikkje toler så høg temperatur, kan du pakke i plastposar og la ligge i minimum 5 døgn. Madrassar skal stå ubrukt i minst fem døgn. I klede eller sengetøy som ikkje er i bruk i minimum fem dagar, vil midden døy av seg sjølv. </w:t>
      </w:r>
    </w:p>
    <w:p w:rsidR="00006DD6" w:rsidRDefault="00006DD6" w:rsidP="00006DD6">
      <w:pPr>
        <w:spacing w:after="100" w:afterAutospacing="1" w:line="240" w:lineRule="auto"/>
        <w:rPr>
          <w:rFonts w:eastAsia="Times New Roman" w:cs="Times New Roman"/>
          <w:color w:val="252525"/>
          <w:lang w:eastAsia="nb-NO"/>
        </w:rPr>
      </w:pPr>
      <w:r w:rsidRPr="00006DD6">
        <w:rPr>
          <w:rFonts w:eastAsia="Times New Roman" w:cs="Times New Roman"/>
          <w:color w:val="252525"/>
          <w:lang w:eastAsia="nb-NO"/>
        </w:rPr>
        <w:t xml:space="preserve">Personar du har nærkontakt med bør behandlast sjølv om dei ikkje klør. Med nærkontakt meiner vi dei du har delt sengetøy, klede o.l. med. Alle i husstanden bør ta behandling på same tid. </w:t>
      </w:r>
    </w:p>
    <w:p w:rsidR="00006DD6" w:rsidRDefault="00006DD6" w:rsidP="00006DD6">
      <w:pPr>
        <w:spacing w:after="100" w:afterAutospacing="1" w:line="240" w:lineRule="auto"/>
        <w:rPr>
          <w:rFonts w:eastAsia="Times New Roman" w:cs="Times New Roman"/>
          <w:color w:val="252525"/>
          <w:lang w:eastAsia="nb-NO"/>
        </w:rPr>
      </w:pPr>
      <w:r>
        <w:rPr>
          <w:rFonts w:eastAsia="Times New Roman" w:cs="Times New Roman"/>
          <w:color w:val="252525"/>
          <w:lang w:eastAsia="nb-NO"/>
        </w:rPr>
        <w:t>NIX kan brukast av barn over 2 månadar og gravide.</w:t>
      </w:r>
    </w:p>
    <w:p w:rsidR="00006DD6" w:rsidRDefault="00006DD6" w:rsidP="00006DD6">
      <w:pPr>
        <w:spacing w:after="100" w:afterAutospacing="1" w:line="240" w:lineRule="auto"/>
        <w:rPr>
          <w:rFonts w:eastAsia="Times New Roman" w:cs="Times New Roman"/>
          <w:color w:val="252525"/>
          <w:lang w:eastAsia="nb-NO"/>
        </w:rPr>
      </w:pPr>
      <w:r>
        <w:rPr>
          <w:rFonts w:eastAsia="Times New Roman" w:cs="Times New Roman"/>
          <w:color w:val="252525"/>
          <w:lang w:eastAsia="nb-NO"/>
        </w:rPr>
        <w:t xml:space="preserve">Alternativ er stromectol tablettar. 1 tablett per 15kg. Gjenta behandlinga etter 14 dagar. Ikke til barn under 2 år eller gravide.  Det skal fortsatt vaskast sengetøy osv. </w:t>
      </w:r>
    </w:p>
    <w:p w:rsidR="00D82EDF" w:rsidRDefault="00006DD6" w:rsidP="00006DD6">
      <w:pPr>
        <w:spacing w:after="100" w:afterAutospacing="1" w:line="240" w:lineRule="auto"/>
      </w:pPr>
      <w:r>
        <w:rPr>
          <w:rFonts w:eastAsia="Times New Roman" w:cs="Times New Roman"/>
          <w:color w:val="252525"/>
          <w:lang w:eastAsia="nb-NO"/>
        </w:rPr>
        <w:t>Kløe kan beh</w:t>
      </w:r>
      <w:bookmarkStart w:id="0" w:name="_GoBack"/>
      <w:bookmarkEnd w:id="0"/>
      <w:r>
        <w:rPr>
          <w:rFonts w:eastAsia="Times New Roman" w:cs="Times New Roman"/>
          <w:color w:val="252525"/>
          <w:lang w:eastAsia="nb-NO"/>
        </w:rPr>
        <w:t>andlast med kortisonsalve locoid eller elocon på resept frå lege</w:t>
      </w:r>
    </w:p>
    <w:sectPr w:rsidR="00D82E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EDF" w:rsidRDefault="00D82EDF" w:rsidP="00D82EDF">
      <w:pPr>
        <w:spacing w:after="0" w:line="240" w:lineRule="auto"/>
      </w:pPr>
      <w:r>
        <w:separator/>
      </w:r>
    </w:p>
  </w:endnote>
  <w:endnote w:type="continuationSeparator" w:id="0">
    <w:p w:rsidR="00D82EDF" w:rsidRDefault="00D82EDF" w:rsidP="00D8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EDF" w:rsidRDefault="00D82EDF">
    <w:pPr>
      <w:pStyle w:val="Bunntekst"/>
    </w:pPr>
    <w:r>
      <w:t xml:space="preserve">Godkjent: </w:t>
    </w:r>
    <w:r w:rsidR="00006DD6">
      <w:t>november</w:t>
    </w:r>
    <w:r>
      <w:t xml:space="preserve"> 2019</w:t>
    </w:r>
    <w:r>
      <w:tab/>
    </w:r>
    <w:r>
      <w:tab/>
      <w:t xml:space="preserve">Neste revisjon: </w:t>
    </w:r>
    <w:r w:rsidR="00006DD6">
      <w:t>november</w:t>
    </w:r>
    <w:r>
      <w:t xml:space="preserve"> 2021</w:t>
    </w:r>
  </w:p>
  <w:p w:rsidR="00D82EDF" w:rsidRDefault="00D82E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EDF" w:rsidRDefault="00D82EDF" w:rsidP="00D82EDF">
      <w:pPr>
        <w:spacing w:after="0" w:line="240" w:lineRule="auto"/>
      </w:pPr>
      <w:r>
        <w:separator/>
      </w:r>
    </w:p>
  </w:footnote>
  <w:footnote w:type="continuationSeparator" w:id="0">
    <w:p w:rsidR="00D82EDF" w:rsidRDefault="00D82EDF" w:rsidP="00D8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68B" w:rsidRPr="0021468B" w:rsidRDefault="0021468B" w:rsidP="0021468B">
    <w:pPr>
      <w:pStyle w:val="Topptekst"/>
      <w:jc w:val="center"/>
      <w:rPr>
        <w:color w:val="00B0F0"/>
      </w:rPr>
    </w:pPr>
    <w:r>
      <w:rPr>
        <w:noProof/>
      </w:rPr>
      <w:drawing>
        <wp:inline distT="0" distB="0" distL="0" distR="0">
          <wp:extent cx="346472" cy="4286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27" cy="432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468B">
      <w:rPr>
        <w:color w:val="00B0F0"/>
      </w:rPr>
      <w:t>Prosedyre for Austevoll Legesenter og Legevakt</w:t>
    </w:r>
  </w:p>
  <w:p w:rsidR="00D82EDF" w:rsidRPr="00D82EDF" w:rsidRDefault="00D82EDF" w:rsidP="00D82EDF">
    <w:pPr>
      <w:pStyle w:val="Toppteks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1965"/>
    <w:multiLevelType w:val="multilevel"/>
    <w:tmpl w:val="C5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DF"/>
    <w:rsid w:val="00006DD6"/>
    <w:rsid w:val="000F230B"/>
    <w:rsid w:val="0021468B"/>
    <w:rsid w:val="002462DB"/>
    <w:rsid w:val="002C73F8"/>
    <w:rsid w:val="00C9351E"/>
    <w:rsid w:val="00D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C201"/>
  <w15:chartTrackingRefBased/>
  <w15:docId w15:val="{DF470B42-CD5F-4BCE-BFB8-0510C26E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82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006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82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82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2E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D8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EDF"/>
  </w:style>
  <w:style w:type="paragraph" w:styleId="Bunntekst">
    <w:name w:val="footer"/>
    <w:basedOn w:val="Normal"/>
    <w:link w:val="BunntekstTegn"/>
    <w:uiPriority w:val="99"/>
    <w:unhideWhenUsed/>
    <w:rsid w:val="00D8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EDF"/>
  </w:style>
  <w:style w:type="character" w:customStyle="1" w:styleId="Overskrift2Tegn">
    <w:name w:val="Overskrift 2 Tegn"/>
    <w:basedOn w:val="Standardskriftforavsnitt"/>
    <w:link w:val="Overskrift2"/>
    <w:uiPriority w:val="9"/>
    <w:rsid w:val="00006DD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006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565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072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Cecilia Uglenes</dc:creator>
  <cp:keywords/>
  <dc:description/>
  <cp:lastModifiedBy>Inger Cecilia Uglenes</cp:lastModifiedBy>
  <cp:revision>2</cp:revision>
  <dcterms:created xsi:type="dcterms:W3CDTF">2019-11-13T12:41:00Z</dcterms:created>
  <dcterms:modified xsi:type="dcterms:W3CDTF">2019-11-13T12:41:00Z</dcterms:modified>
</cp:coreProperties>
</file>